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8F" w:rsidRDefault="00E910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8F" w:rsidRP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:rsidR="00A66726" w:rsidRP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МКОУ «Кленовская СШ»</w:t>
      </w:r>
    </w:p>
    <w:p w:rsid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6726" w:rsidRPr="00A66726" w:rsidRDefault="00A66726" w:rsidP="00E9108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/ И.В.Проводина</w:t>
      </w:r>
    </w:p>
    <w:p w:rsidR="00E9108F" w:rsidRDefault="00E910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AD" w:rsidRPr="00A203F9" w:rsidRDefault="00776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A203F9" w:rsidRDefault="0077624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к проведению государственной итоговой аттестации </w:t>
      </w:r>
    </w:p>
    <w:p w:rsidR="00555AAD" w:rsidRPr="00A203F9" w:rsidRDefault="0077624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</w:t>
      </w:r>
    </w:p>
    <w:p w:rsidR="00555AAD" w:rsidRPr="00A203F9" w:rsidRDefault="00776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среднегообщего образования в </w:t>
      </w:r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Кленовская</w:t>
      </w:r>
      <w:proofErr w:type="spellEnd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</w:t>
      </w:r>
      <w:proofErr w:type="gramStart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A203F9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9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55AAD" w:rsidRPr="006D3BB6" w:rsidRDefault="00555AAD">
      <w:pPr>
        <w:spacing w:before="209"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9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934"/>
        <w:gridCol w:w="142"/>
        <w:gridCol w:w="2268"/>
        <w:gridCol w:w="3243"/>
      </w:tblGrid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2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4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5A47A8">
            <w:pPr>
              <w:spacing w:after="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Проведение статистического анализа по ито</w:t>
            </w:r>
            <w:r w:rsidR="00296C3E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гам ГИА-9 и ГИА-11 в 2023</w:t>
            </w:r>
            <w:r w:rsidR="005A47A8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 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материалов по результатам государственной итоговой аттестации по образовательным программам основного общего образования (далее именуется - ГИА-9)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A47A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Н.В., ответственный за УР</w:t>
            </w:r>
            <w:proofErr w:type="gram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статистических материалов по результатам государственной итоговой аттестации по образовательным программам среднего общего образования (далее именуется - ГИА-11) 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A47A8" w:rsidP="005A47A8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государственной итоговой аттестации (далее именуется - ГИА) в разрезе образовательных организаций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E0F6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вопроса об итогах государств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итоговой аттестации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в </w:t>
            </w:r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A402D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Н.В.Киселева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методического совета с руководителями методических объединений (далее – руководители МО) по итогам проведения ГИА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Н.В.Киселева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473FA" w:rsidRPr="006D3BB6" w:rsidRDefault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воспитательную работу, 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риска», учителей - пред</w:t>
            </w:r>
            <w:r w:rsidR="00D43261" w:rsidRPr="006D3BB6">
              <w:rPr>
                <w:rFonts w:ascii="Times New Roman" w:hAnsi="Times New Roman" w:cs="Times New Roman"/>
                <w:sz w:val="24"/>
                <w:szCs w:val="24"/>
              </w:rPr>
              <w:t>метнико</w:t>
            </w:r>
            <w:r w:rsidR="00296C3E" w:rsidRPr="006D3BB6">
              <w:rPr>
                <w:rFonts w:ascii="Times New Roman" w:hAnsi="Times New Roman" w:cs="Times New Roman"/>
                <w:sz w:val="24"/>
                <w:szCs w:val="24"/>
              </w:rPr>
              <w:t>в по результатам ГИА 2022 - 2023</w:t>
            </w: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Н.В.Киселева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аналитического 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результатам ГИА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Меры по повышению качества преподавания учебных предметов</w:t>
            </w:r>
          </w:p>
          <w:p w:rsidR="00AE4493" w:rsidRPr="006D3BB6" w:rsidRDefault="00AE4493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D43261">
            <w:pPr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 работы   предметных   методических   объединений   по совершенствованию преподавания учебных предметов и кор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ректировка планов работы на 2022/2023</w:t>
            </w:r>
            <w:r w:rsidR="00D4326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2022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555AAD" w:rsidRPr="006D3BB6" w:rsidRDefault="00296C3E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776247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AE4493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организацией    и    проведением    аналитической    и диагностической  работы в области преподавания  отдельных учебных предметов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493" w:rsidRPr="006D3BB6" w:rsidRDefault="00AE4493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реализации Плана мероприятий Волгоградской области по реализации Концепции математического образования на 2014-2020 годы </w:t>
            </w:r>
            <w:r w:rsidRPr="006D3BB6">
              <w:rPr>
                <w:rStyle w:val="FontStyle50"/>
                <w:sz w:val="24"/>
                <w:szCs w:val="24"/>
              </w:rPr>
              <w:t xml:space="preserve">(приказ министерства образования  и  науки Волгоградской области от 15 декабря 2014 г. № 1616 "Об утверждении Плана мероприятий министерства образования и науки Волгоградской области    по    реализации    Концепции  развития    математического образования в Российской Федерации") 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AE4493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 w:rsidR="00AE4493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E4493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математического цикла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B38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ГИА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73E" w:rsidRPr="006D3BB6" w:rsidRDefault="00E9473E" w:rsidP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E9473E" w:rsidRPr="006D3BB6" w:rsidRDefault="00E9473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2022 - 2023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E9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9473E" w:rsidRPr="006D3BB6" w:rsidRDefault="00E9473E" w:rsidP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E9473E" w:rsidRPr="006D3BB6" w:rsidRDefault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методических рекомендаций ФГБНУ "ФИПИ" по вопросам совершенствования преподавания общеобразовательных предметов на основе анализа единого государственн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ого экзамена (далее –  ЕГЭ)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55AAD" w:rsidRPr="006D3BB6" w:rsidRDefault="00296C3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4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</w:t>
            </w:r>
            <w:r w:rsidR="00A1240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г., 202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использования тестовых технологий для оценки качества знаний обучающихся 9, 11 классов.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рекомендаций для учителей-предметников по вопросам подготовки к ЕГЭ, ГИА.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C4FD9" w:rsidRPr="006D3BB6" w:rsidRDefault="00296C3E" w:rsidP="008C4FD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C4FD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предметам.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390C6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посещаемостиучебных занятий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C69" w:rsidRPr="006D3BB6" w:rsidRDefault="00390C69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1-10 октября</w:t>
            </w:r>
          </w:p>
          <w:p w:rsidR="00390C69" w:rsidRPr="006D3BB6" w:rsidRDefault="00296C3E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90C6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90C69" w:rsidRPr="006D3BB6" w:rsidRDefault="00390C69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10-21 января</w:t>
            </w:r>
          </w:p>
          <w:p w:rsidR="008C4FD9" w:rsidRPr="006D3BB6" w:rsidRDefault="00296C3E" w:rsidP="00390C6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90C6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39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ответственный за ВР</w:t>
            </w:r>
          </w:p>
        </w:tc>
      </w:tr>
      <w:tr w:rsidR="005F1E11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предметам. Качество освоения образовательной программы.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8 октября</w:t>
            </w:r>
          </w:p>
          <w:p w:rsidR="005F1E11" w:rsidRPr="006D3BB6" w:rsidRDefault="00296C3E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  <w:p w:rsidR="005F1E11" w:rsidRPr="006D3BB6" w:rsidRDefault="00296C3E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18 февраля</w:t>
            </w:r>
          </w:p>
          <w:p w:rsidR="005F1E11" w:rsidRPr="006D3BB6" w:rsidRDefault="00296C3E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  <w:p w:rsidR="005F1E11" w:rsidRPr="006D3BB6" w:rsidRDefault="00296C3E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5F1E11" w:rsidRPr="006D3BB6" w:rsidRDefault="005F1E11" w:rsidP="005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 Нормативно-правовое обеспечение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муниципальной базы нормативных правовых актов и иных документов    по подготовке и    проведению    ГИА-9 и ГИА-11  в соответствие с требованиями  региональных документов.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в течение 2-х недель</w:t>
            </w:r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в действие региональных нормативных документов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6E" w:rsidRPr="006D3BB6" w:rsidRDefault="00EA1E6E" w:rsidP="00EA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 w:rsidP="00EA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B352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актов и иных документов </w:t>
            </w:r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ГИА-9 и ГИА-11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приказы: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(далее – ГИА)   по   образовательным   программам   основного   общего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D166E6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D166E6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сроках и местах регистрации для участия в написании итогового сочинения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мест регистрации для сдачи единого государственно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экзамена _далее – ЕГЭ)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на территории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Жирновского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организации     формирования     и     ведения     муниципальной информационной системы обеспечения проведения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ГИА – 9 и ГИА- 11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(изложения) в 11(12) классах;</w:t>
            </w:r>
          </w:p>
          <w:p w:rsidR="00555AAD" w:rsidRPr="006D3BB6" w:rsidRDefault="00555AAD">
            <w:pPr>
              <w:spacing w:after="0" w:line="238" w:lineRule="exact"/>
              <w:rPr>
                <w:rStyle w:val="FontStyle50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82B" w:rsidRPr="006D3BB6" w:rsidRDefault="0036082B" w:rsidP="0036082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296C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  <w:r w:rsidR="00776247" w:rsidRPr="006D3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555AAD" w:rsidRPr="006D3BB6" w:rsidRDefault="00555A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296C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E6" w:rsidRPr="006D3BB6" w:rsidRDefault="00D1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  <w:r w:rsidR="0036082B"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AAD" w:rsidRPr="006D3BB6" w:rsidRDefault="00B3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СШ»,</w:t>
            </w:r>
          </w:p>
          <w:p w:rsidR="00B35259" w:rsidRPr="006D3BB6" w:rsidRDefault="00B35259" w:rsidP="00B3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заУР</w:t>
            </w:r>
            <w:proofErr w:type="spellEnd"/>
          </w:p>
          <w:p w:rsidR="00B35259" w:rsidRPr="006D3BB6" w:rsidRDefault="00B3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 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 г.,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B6" w:rsidRPr="006D3BB6" w:rsidRDefault="006D3BB6" w:rsidP="006D3BB6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Никитина С.В., консультант отдела по образованию, </w:t>
            </w:r>
          </w:p>
          <w:p w:rsidR="00555AAD" w:rsidRPr="006D3BB6" w:rsidRDefault="006D3BB6" w:rsidP="006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«Центр сопровождения образовательных организаций»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нормативных  правовых  актов,  регулирующих  вопросы проведения ГИА, на официальном сайте отдела по образованию администрации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официальных сайтах ОО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B" w:rsidRPr="006D3BB6" w:rsidRDefault="0036082B" w:rsidP="0036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F26E0" w:rsidP="007F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лиц, ответственных за    проведения ГИА в образовательных организациях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- координаторы проведения ГИА).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76247" w:rsidP="007F26E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ГИА-9 и ГИА-11 в 2023</w:t>
            </w:r>
            <w:r w:rsidR="007F26E0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F26E0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 сочинения (изложения)</w:t>
            </w:r>
          </w:p>
          <w:p w:rsidR="00555AAD" w:rsidRPr="006D3BB6" w:rsidRDefault="00555AAD" w:rsidP="007F26E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февраль, май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ГИА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6D3B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-11: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ГИА-9: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февраля</w:t>
            </w:r>
          </w:p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52" w:rsidRPr="006D3BB6" w:rsidRDefault="001B1452" w:rsidP="001B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обучающихся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1A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Лиликина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педаго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1A27A8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разъяснительной работы с участниками по вопросам организации и проведения ГИА-9 и ГИА-11.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2022 г.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1A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(12)  классов тренир</w:t>
            </w:r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овочных работ в формате КИМ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555AAD" w:rsidRPr="006D3BB6" w:rsidRDefault="003C777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2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работы   образовательных   организаций   по      подг</w:t>
            </w:r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отовке   к проведению ГИА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0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4CD4" w:rsidRPr="006D3BB6" w:rsidRDefault="000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</w:t>
            </w:r>
          </w:p>
          <w:p w:rsidR="00555AAD" w:rsidRPr="006D3BB6" w:rsidRDefault="003C777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EE" w:rsidRPr="006D3BB6" w:rsidRDefault="00BA3CEE" w:rsidP="00BA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 по информационному сопровождению ГИА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официальном сайте школы, на стендах (в кабинетах), в фойе школы.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71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proofErr w:type="gramStart"/>
            <w:r w:rsidR="001A371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A371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обучающихся, родителей (законных представителей), с Порядком проведения ГИА посредствам: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писем;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плакатов;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родительских собраний;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 массовой информации;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инструктажа, классных часов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436" w:rsidRPr="006D3BB6" w:rsidRDefault="002B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5AAD" w:rsidRPr="006D3BB6" w:rsidRDefault="002B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– 9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в том числе размещения информации: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9138C8" w:rsidP="009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 проведения итогового собеседования по русскому языку, ГИА;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чем за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 и местах подачи заявлений на сдачу ГИА по учебным предметам;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чем за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два месяца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сроках, местах и порядке подачи и рассмотрения апелляции;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языку, ГИА.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дня проведения итогового собеседования по русскому языку, начала ГИА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– 11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2023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 в том числе размещения информации: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 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3C777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07 октября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9138C8" w:rsidP="009138C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проведения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D3BB6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сроках</w:t>
            </w:r>
            <w:r w:rsidRPr="006D3BB6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,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 и порядке информирования о результатах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сочинения (изложения), начала ГИА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9138C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сроках и местах подачи заявлений на сдачу ГИА, местах регистрации на сдачу ЕГЭ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ноября 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чем за месяц до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чем за месяц до 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вопросам ЕГЭ на территории Волгоградской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C777B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B6" w:rsidRPr="006D3BB6" w:rsidRDefault="006D3BB6" w:rsidP="006D3BB6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Никитина С.В., консультант отдела по образованию, </w:t>
            </w:r>
          </w:p>
          <w:p w:rsidR="00555AAD" w:rsidRPr="006D3BB6" w:rsidRDefault="006D3BB6" w:rsidP="006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 сопровождения образовательных организаций»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</w:t>
            </w:r>
            <w:r w:rsidRPr="006D3BB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информационных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плакатов, роликов, брошюр, памяток по вопросам ГИА в местах, доступных для участников ГИА.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родительских    собраний    по    вопросам    организации и проведения ГИА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D4326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D4326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2022</w:t>
            </w:r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-2023 уч.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D3BB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с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по вопросам подготовки к проведению ГИА в Жирнов</w:t>
            </w:r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в 2023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D3BB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D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общешкольного собрания по вопросам ГИА-9 и ГИА- 11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D3BB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401854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rPr>
          <w:trHeight w:val="3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19D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участников ГИА-9 и ГИА-11: </w:t>
            </w:r>
          </w:p>
          <w:p w:rsidR="00555AAD" w:rsidRPr="006D3BB6" w:rsidRDefault="00776247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 п</w:t>
            </w:r>
            <w:r w:rsidR="00D4220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олученными ими результатами ГИА</w:t>
            </w:r>
          </w:p>
          <w:p w:rsidR="00555AAD" w:rsidRPr="006D3BB6" w:rsidRDefault="00555AAD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D3BB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ГИА-9 и ГИА-11</w:t>
            </w:r>
          </w:p>
          <w:p w:rsidR="00555AAD" w:rsidRPr="006D3BB6" w:rsidRDefault="006D3BB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2023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D4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657CD" w:rsidP="007657CD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психолога</w:t>
            </w:r>
          </w:p>
        </w:tc>
      </w:tr>
      <w:tr w:rsidR="007657CD" w:rsidRPr="006D3BB6" w:rsidTr="00C96CA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76247" w:rsidP="00C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Лиликина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педагог-психолог</w:t>
            </w:r>
          </w:p>
        </w:tc>
      </w:tr>
    </w:tbl>
    <w:p w:rsidR="00555AAD" w:rsidRPr="006D3BB6" w:rsidRDefault="00555AAD">
      <w:pPr>
        <w:rPr>
          <w:rFonts w:ascii="Times New Roman" w:hAnsi="Times New Roman" w:cs="Times New Roman"/>
          <w:sz w:val="24"/>
          <w:szCs w:val="24"/>
        </w:rPr>
      </w:pPr>
    </w:p>
    <w:p w:rsidR="00555AAD" w:rsidRDefault="00555AAD"/>
    <w:sectPr w:rsidR="00555AAD" w:rsidSect="00555AAD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5AAD"/>
    <w:rsid w:val="00096156"/>
    <w:rsid w:val="000A4CD4"/>
    <w:rsid w:val="0013459B"/>
    <w:rsid w:val="001A27A8"/>
    <w:rsid w:val="001A3716"/>
    <w:rsid w:val="001B1452"/>
    <w:rsid w:val="002473FA"/>
    <w:rsid w:val="00296C3E"/>
    <w:rsid w:val="002B0436"/>
    <w:rsid w:val="00356CE7"/>
    <w:rsid w:val="0036082B"/>
    <w:rsid w:val="00390C69"/>
    <w:rsid w:val="003B383A"/>
    <w:rsid w:val="003C777B"/>
    <w:rsid w:val="00401854"/>
    <w:rsid w:val="00555AAD"/>
    <w:rsid w:val="005A47A8"/>
    <w:rsid w:val="005C72B3"/>
    <w:rsid w:val="005F1E11"/>
    <w:rsid w:val="006331E7"/>
    <w:rsid w:val="006D3BB6"/>
    <w:rsid w:val="007657CD"/>
    <w:rsid w:val="00776247"/>
    <w:rsid w:val="007F26E0"/>
    <w:rsid w:val="00824094"/>
    <w:rsid w:val="00830DAD"/>
    <w:rsid w:val="00847A81"/>
    <w:rsid w:val="008C4FD9"/>
    <w:rsid w:val="008E6D50"/>
    <w:rsid w:val="009138C8"/>
    <w:rsid w:val="00A12401"/>
    <w:rsid w:val="00A203F9"/>
    <w:rsid w:val="00A402DE"/>
    <w:rsid w:val="00A66726"/>
    <w:rsid w:val="00AE4493"/>
    <w:rsid w:val="00B35259"/>
    <w:rsid w:val="00BA3CEE"/>
    <w:rsid w:val="00CC4F03"/>
    <w:rsid w:val="00D166E6"/>
    <w:rsid w:val="00D42209"/>
    <w:rsid w:val="00D43261"/>
    <w:rsid w:val="00DE6933"/>
    <w:rsid w:val="00E9108F"/>
    <w:rsid w:val="00E9473E"/>
    <w:rsid w:val="00EA1E6E"/>
    <w:rsid w:val="00F34ED4"/>
    <w:rsid w:val="00FE0F60"/>
    <w:rsid w:val="00FF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">
    <w:name w:val="CharStyle2"/>
    <w:basedOn w:val="a0"/>
    <w:qFormat/>
    <w:rsid w:val="004645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B565FC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qFormat/>
    <w:rsid w:val="006975FD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qFormat/>
    <w:rsid w:val="003B47FD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qFormat/>
    <w:rsid w:val="00555A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55AAD"/>
    <w:pPr>
      <w:spacing w:after="140"/>
    </w:pPr>
  </w:style>
  <w:style w:type="paragraph" w:styleId="a6">
    <w:name w:val="List"/>
    <w:basedOn w:val="a5"/>
    <w:rsid w:val="00555AAD"/>
    <w:rPr>
      <w:rFonts w:cs="Mangal"/>
    </w:rPr>
  </w:style>
  <w:style w:type="paragraph" w:customStyle="1" w:styleId="1">
    <w:name w:val="Название объекта1"/>
    <w:basedOn w:val="a"/>
    <w:qFormat/>
    <w:rsid w:val="00555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55AAD"/>
    <w:pPr>
      <w:suppressLineNumbers/>
    </w:pPr>
    <w:rPr>
      <w:rFonts w:cs="Mangal"/>
    </w:rPr>
  </w:style>
  <w:style w:type="paragraph" w:styleId="a8">
    <w:name w:val="No Spacing"/>
    <w:uiPriority w:val="1"/>
    <w:qFormat/>
    <w:rsid w:val="00FA4F03"/>
    <w:rPr>
      <w:sz w:val="22"/>
    </w:rPr>
  </w:style>
  <w:style w:type="paragraph" w:customStyle="1" w:styleId="Style36">
    <w:name w:val="Style36"/>
    <w:basedOn w:val="a"/>
    <w:qFormat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qFormat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565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qFormat/>
    <w:rsid w:val="00B30BD6"/>
    <w:pPr>
      <w:widowControl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19F0-A607-4AC7-AB68-44FB0A38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dc:description/>
  <cp:lastModifiedBy>Олег</cp:lastModifiedBy>
  <cp:revision>72</cp:revision>
  <cp:lastPrinted>2020-10-08T13:46:00Z</cp:lastPrinted>
  <dcterms:created xsi:type="dcterms:W3CDTF">2017-10-04T06:10:00Z</dcterms:created>
  <dcterms:modified xsi:type="dcterms:W3CDTF">2022-10-28T07:32:00Z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